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E86073" w14:textId="75D31A4B" w:rsidR="000E404A" w:rsidRDefault="004D33EC" w:rsidP="004D33EC">
      <w:r>
        <w:t>Regler för Karlshamns</w:t>
      </w:r>
      <w:r w:rsidR="00F12A85">
        <w:t xml:space="preserve">       </w:t>
      </w:r>
      <w:r w:rsidR="00F12A85">
        <w:tab/>
      </w:r>
      <w:r w:rsidR="00F12A85">
        <w:tab/>
      </w:r>
      <w:r w:rsidR="00F12A85">
        <w:rPr>
          <w:noProof/>
        </w:rPr>
        <w:drawing>
          <wp:inline distT="0" distB="0" distL="0" distR="0" wp14:anchorId="48CAF477" wp14:editId="3DE948CD">
            <wp:extent cx="1097280" cy="1356360"/>
            <wp:effectExtent l="0" t="0" r="7620" b="0"/>
            <wp:docPr id="2" name="Bild 2" descr="karlshamnhu.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rlshamnhu.s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2A85">
        <w:t xml:space="preserve"> </w:t>
      </w:r>
    </w:p>
    <w:p w14:paraId="699DE16F" w14:textId="77777777" w:rsidR="000E404A" w:rsidRDefault="004D33EC" w:rsidP="004D33EC">
      <w:r>
        <w:t xml:space="preserve"> Hundungdoms pris</w:t>
      </w:r>
    </w:p>
    <w:p w14:paraId="0DD0D486" w14:textId="07F414EA" w:rsidR="008E4960" w:rsidRDefault="004D33EC" w:rsidP="004D33E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i </w:t>
      </w:r>
      <w:proofErr w:type="spellStart"/>
      <w:r w:rsidR="000E404A">
        <w:t>Nosework</w:t>
      </w:r>
      <w:proofErr w:type="spellEnd"/>
    </w:p>
    <w:p w14:paraId="247EC1DF" w14:textId="77777777" w:rsidR="004D33EC" w:rsidRDefault="004D33EC" w:rsidP="008E4960">
      <w:pPr>
        <w:jc w:val="center"/>
        <w:rPr>
          <w:rFonts w:ascii="Times New Roman" w:hAnsi="Times New Roman" w:cs="Times New Roman"/>
        </w:rPr>
      </w:pPr>
    </w:p>
    <w:p w14:paraId="05F4E2E5" w14:textId="3AF6AE05" w:rsidR="008E4960" w:rsidRDefault="008E4960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Priset kan erövras av hund som under året har tävlat på officiella </w:t>
      </w:r>
      <w:proofErr w:type="spellStart"/>
      <w:r>
        <w:rPr>
          <w:rFonts w:ascii="Times New Roman" w:hAnsi="Times New Roman" w:cs="Times New Roman"/>
        </w:rPr>
        <w:t>Nosework</w:t>
      </w:r>
      <w:proofErr w:type="spellEnd"/>
      <w:r>
        <w:rPr>
          <w:rFonts w:ascii="Times New Roman" w:hAnsi="Times New Roman" w:cs="Times New Roman"/>
        </w:rPr>
        <w:t>-tävlingar</w:t>
      </w:r>
    </w:p>
    <w:p w14:paraId="29313BBF" w14:textId="4883978C" w:rsidR="008E4960" w:rsidRDefault="008E4960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Endast </w:t>
      </w:r>
      <w:r w:rsidR="008D0D58">
        <w:rPr>
          <w:rFonts w:ascii="Times New Roman" w:hAnsi="Times New Roman" w:cs="Times New Roman"/>
        </w:rPr>
        <w:t xml:space="preserve">fullbetalande </w:t>
      </w:r>
      <w:r>
        <w:rPr>
          <w:rFonts w:ascii="Times New Roman" w:hAnsi="Times New Roman" w:cs="Times New Roman"/>
        </w:rPr>
        <w:t>medlemmar</w:t>
      </w:r>
      <w:r w:rsidR="001752FA">
        <w:rPr>
          <w:rFonts w:ascii="Times New Roman" w:hAnsi="Times New Roman" w:cs="Times New Roman"/>
        </w:rPr>
        <w:t xml:space="preserve"> som tävlat för Karlshamns Hundungdom</w:t>
      </w:r>
      <w:r>
        <w:rPr>
          <w:rFonts w:ascii="Times New Roman" w:hAnsi="Times New Roman" w:cs="Times New Roman"/>
        </w:rPr>
        <w:t xml:space="preserve"> får tävla om priset</w:t>
      </w:r>
    </w:p>
    <w:p w14:paraId="2DEC3E6B" w14:textId="3848D42A" w:rsidR="008E4960" w:rsidRDefault="008E4960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Alla hundar kan tävla om priset, även blandrashundar.</w:t>
      </w:r>
    </w:p>
    <w:p w14:paraId="69BCBB2F" w14:textId="105573CC" w:rsidR="008E4960" w:rsidRDefault="008E4960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Föraren måste själv skicka in sina tävlingsresultat till tävlingskommittén vid årets slut.</w:t>
      </w:r>
    </w:p>
    <w:p w14:paraId="1CB5C10E" w14:textId="50A40F08" w:rsidR="008E4960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Priset ska ombesörjas och bekostas av Karlshamns Hundungdom</w:t>
      </w:r>
    </w:p>
    <w:p w14:paraId="24C3A183" w14:textId="75D122D0" w:rsidR="003A5178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Reglerna får ej ändras utan beslut från styrelsen</w:t>
      </w:r>
    </w:p>
    <w:p w14:paraId="25D61E3D" w14:textId="77777777" w:rsidR="003A5178" w:rsidRDefault="003A5178" w:rsidP="008E4960">
      <w:pPr>
        <w:jc w:val="center"/>
        <w:rPr>
          <w:rFonts w:ascii="Times New Roman" w:hAnsi="Times New Roman" w:cs="Times New Roman"/>
        </w:rPr>
      </w:pPr>
    </w:p>
    <w:p w14:paraId="5E6103EF" w14:textId="5E59FB7B" w:rsidR="003A5178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Ekipaget får tillgodoräkna sig de fem bästa resultaten under året i TSM/TEM i varje klass (NW1, NW2, NW3 och NW Elit</w:t>
      </w:r>
    </w:p>
    <w:p w14:paraId="62FACEA7" w14:textId="382237E4" w:rsidR="003A5178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Även Doftprov och SSE utmärkelser ger poäng.</w:t>
      </w:r>
    </w:p>
    <w:p w14:paraId="50BBDDCA" w14:textId="77777777" w:rsidR="003A5178" w:rsidRDefault="003A5178" w:rsidP="008E4960">
      <w:pPr>
        <w:jc w:val="center"/>
        <w:rPr>
          <w:rFonts w:ascii="Times New Roman" w:hAnsi="Times New Roman" w:cs="Times New Roman"/>
        </w:rPr>
      </w:pPr>
    </w:p>
    <w:p w14:paraId="593F81A9" w14:textId="36551126" w:rsidR="003A5178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Poängen beräknas baserat på totalpoängen för en tävling minus eventuella fel.</w:t>
      </w:r>
    </w:p>
    <w:p w14:paraId="56B6054B" w14:textId="2E19EA52" w:rsidR="003A5178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 </w:t>
      </w:r>
      <w:r w:rsidR="00C05F25">
        <w:rPr>
          <w:rFonts w:ascii="Times New Roman" w:hAnsi="Times New Roman" w:cs="Times New Roman"/>
        </w:rPr>
        <w:t xml:space="preserve">NW1 TEM </w:t>
      </w:r>
      <w:r>
        <w:rPr>
          <w:rFonts w:ascii="Times New Roman" w:hAnsi="Times New Roman" w:cs="Times New Roman"/>
        </w:rPr>
        <w:t xml:space="preserve">100p – 1fel = 99p </w:t>
      </w:r>
    </w:p>
    <w:p w14:paraId="16F575C9" w14:textId="2AEBC6DF" w:rsidR="00C05F25" w:rsidRDefault="005B1889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NW1 TSM 100p -0fel = 100p</w:t>
      </w:r>
    </w:p>
    <w:p w14:paraId="57AE4360" w14:textId="61F56518" w:rsidR="005B1889" w:rsidRDefault="005B1889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NW1 TEM </w:t>
      </w:r>
      <w:r w:rsidR="00AE7DEC">
        <w:rPr>
          <w:rFonts w:ascii="Times New Roman" w:hAnsi="Times New Roman" w:cs="Times New Roman"/>
        </w:rPr>
        <w:t>75p – 0fel = 75p</w:t>
      </w:r>
    </w:p>
    <w:p w14:paraId="543614BD" w14:textId="3B61A711" w:rsidR="00AE7DEC" w:rsidRDefault="00976055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Totalt 274p</w:t>
      </w:r>
    </w:p>
    <w:p w14:paraId="179C528D" w14:textId="77777777" w:rsidR="003A5178" w:rsidRDefault="003A5178" w:rsidP="008E4960">
      <w:pPr>
        <w:jc w:val="center"/>
        <w:rPr>
          <w:rFonts w:ascii="Times New Roman" w:hAnsi="Times New Roman" w:cs="Times New Roman"/>
        </w:rPr>
      </w:pPr>
    </w:p>
    <w:p w14:paraId="1C276B17" w14:textId="08652A0F" w:rsidR="003A5178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Doftprov = 15p</w:t>
      </w:r>
    </w:p>
    <w:p w14:paraId="45A3D224" w14:textId="0873E30E" w:rsidR="003A5178" w:rsidRDefault="003A5178" w:rsidP="008E49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SSE = 10p</w:t>
      </w:r>
    </w:p>
    <w:p w14:paraId="21BADCA3" w14:textId="77777777" w:rsidR="003A5178" w:rsidRDefault="003A5178" w:rsidP="008E4960">
      <w:pPr>
        <w:jc w:val="center"/>
        <w:rPr>
          <w:rFonts w:ascii="Times New Roman" w:hAnsi="Times New Roman" w:cs="Times New Roman"/>
        </w:rPr>
      </w:pPr>
    </w:p>
    <w:p w14:paraId="4A78C978" w14:textId="77777777" w:rsidR="003A5178" w:rsidRPr="008E4960" w:rsidRDefault="003A5178" w:rsidP="008E4960">
      <w:pPr>
        <w:jc w:val="center"/>
        <w:rPr>
          <w:rFonts w:ascii="Times New Roman" w:hAnsi="Times New Roman" w:cs="Times New Roman"/>
        </w:rPr>
      </w:pPr>
    </w:p>
    <w:sectPr w:rsidR="003A5178" w:rsidRPr="008E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60"/>
    <w:rsid w:val="000E404A"/>
    <w:rsid w:val="001752FA"/>
    <w:rsid w:val="003A5178"/>
    <w:rsid w:val="004D33EC"/>
    <w:rsid w:val="005060E8"/>
    <w:rsid w:val="005520B0"/>
    <w:rsid w:val="005B1889"/>
    <w:rsid w:val="00715257"/>
    <w:rsid w:val="008D0D58"/>
    <w:rsid w:val="008E4960"/>
    <w:rsid w:val="00976055"/>
    <w:rsid w:val="00AE7DEC"/>
    <w:rsid w:val="00C05F25"/>
    <w:rsid w:val="00D00471"/>
    <w:rsid w:val="00D347C8"/>
    <w:rsid w:val="00EE004A"/>
    <w:rsid w:val="00F1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5736"/>
  <w15:chartTrackingRefBased/>
  <w15:docId w15:val="{4016BA85-069E-4BCC-8AC0-5CD60F85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E49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E4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E49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E49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E49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E49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E49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E49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E49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E49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E49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E49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E4960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E4960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E4960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E4960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E4960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E4960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E49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E4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E49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E49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E4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E4960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E4960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E4960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E49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E4960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E49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Ahlér</dc:creator>
  <cp:keywords/>
  <dc:description/>
  <cp:lastModifiedBy>stephaniesmith.banzai@gmail.com</cp:lastModifiedBy>
  <cp:revision>2</cp:revision>
  <dcterms:created xsi:type="dcterms:W3CDTF">2024-11-30T18:30:00Z</dcterms:created>
  <dcterms:modified xsi:type="dcterms:W3CDTF">2024-11-30T18:30:00Z</dcterms:modified>
</cp:coreProperties>
</file>